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2EA0" w:rsidRDefault="004126B9">
      <w:r w:rsidRPr="004126B9">
        <w:rPr>
          <w:noProof/>
          <w:lang w:eastAsia="ru-RU"/>
        </w:rPr>
        <w:drawing>
          <wp:inline distT="0" distB="0" distL="0" distR="0">
            <wp:extent cx="5940425" cy="8165358"/>
            <wp:effectExtent l="0" t="0" r="3175" b="7620"/>
            <wp:docPr id="1" name="Рисунок 1" descr="C:\Users\Чулпан\Desktop\Скан_2022022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Чулпан\Desktop\Скан_20220225 (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4126B9" w:rsidRDefault="004126B9"/>
    <w:p w:rsidR="004126B9" w:rsidRDefault="004126B9"/>
    <w:p w:rsidR="004126B9" w:rsidRDefault="004126B9"/>
    <w:p w:rsidR="00434A87" w:rsidRDefault="00434A87">
      <w:pPr>
        <w:rPr>
          <w:noProof/>
          <w:lang w:eastAsia="ru-RU"/>
        </w:rPr>
      </w:pPr>
    </w:p>
    <w:p w:rsidR="00434A87" w:rsidRDefault="00434A87">
      <w:pPr>
        <w:rPr>
          <w:noProof/>
          <w:lang w:eastAsia="ru-RU"/>
        </w:rPr>
      </w:pPr>
    </w:p>
    <w:p w:rsidR="00434A87" w:rsidRDefault="00434A87">
      <w:pPr>
        <w:rPr>
          <w:noProof/>
          <w:lang w:eastAsia="ru-RU"/>
        </w:rPr>
      </w:pPr>
    </w:p>
    <w:p w:rsidR="00434A87" w:rsidRDefault="00434A87"/>
    <w:p w:rsidR="004126B9" w:rsidRDefault="004126B9">
      <w:r w:rsidRPr="004126B9">
        <w:rPr>
          <w:noProof/>
          <w:lang w:eastAsia="ru-RU"/>
        </w:rPr>
        <w:lastRenderedPageBreak/>
        <w:drawing>
          <wp:inline distT="0" distB="0" distL="0" distR="0">
            <wp:extent cx="5940425" cy="8165358"/>
            <wp:effectExtent l="0" t="0" r="3175" b="7620"/>
            <wp:docPr id="2" name="Рисунок 2" descr="C:\Users\Чулпан\Desktop\Скан_20220225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Чулпан\Desktop\Скан_20220225 (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434A87" w:rsidRDefault="00434A87"/>
    <w:p w:rsidR="004126B9" w:rsidRDefault="00434A87">
      <w:r w:rsidRPr="00434A87">
        <w:rPr>
          <w:noProof/>
          <w:lang w:eastAsia="ru-RU"/>
        </w:rPr>
        <w:lastRenderedPageBreak/>
        <w:drawing>
          <wp:inline distT="0" distB="0" distL="0" distR="0">
            <wp:extent cx="5940425" cy="8165358"/>
            <wp:effectExtent l="0" t="0" r="3175" b="7620"/>
            <wp:docPr id="3" name="Рисунок 3" descr="C:\Users\Чулпан\Desktop\Скан_20220225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Чулпан\Desktop\Скан_20220225 (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tbl>
      <w:tblPr>
        <w:tblW w:w="0" w:type="auto"/>
        <w:tblCellMar>
          <w:top w:w="15" w:type="dxa"/>
          <w:left w:w="15" w:type="dxa"/>
          <w:bottom w:w="15" w:type="dxa"/>
          <w:right w:w="15" w:type="dxa"/>
        </w:tblCellMar>
        <w:tblLook w:val="0600" w:firstRow="0" w:lastRow="0" w:firstColumn="0" w:lastColumn="0" w:noHBand="1" w:noVBand="1"/>
      </w:tblPr>
      <w:tblGrid>
        <w:gridCol w:w="3649"/>
        <w:gridCol w:w="1764"/>
        <w:gridCol w:w="1916"/>
        <w:gridCol w:w="2010"/>
      </w:tblGrid>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Провести</w:t>
            </w:r>
            <w:r w:rsidRPr="009C3E03">
              <w:rPr>
                <w:rFonts w:hAnsi="Times New Roman" w:cs="Times New Roman"/>
                <w:color w:val="000000"/>
                <w:sz w:val="24"/>
                <w:szCs w:val="24"/>
              </w:rPr>
              <w:t xml:space="preserve"> </w:t>
            </w:r>
            <w:r w:rsidRPr="009C3E03">
              <w:rPr>
                <w:rFonts w:hAnsi="Times New Roman" w:cs="Times New Roman"/>
                <w:color w:val="000000"/>
                <w:sz w:val="24"/>
                <w:szCs w:val="24"/>
              </w:rPr>
              <w:t>педагогические</w:t>
            </w:r>
            <w:r w:rsidRPr="009C3E03">
              <w:rPr>
                <w:rFonts w:hAnsi="Times New Roman" w:cs="Times New Roman"/>
                <w:color w:val="000000"/>
                <w:sz w:val="24"/>
                <w:szCs w:val="24"/>
              </w:rPr>
              <w:t xml:space="preserve"> </w:t>
            </w:r>
            <w:r w:rsidRPr="009C3E03">
              <w:rPr>
                <w:rFonts w:hAnsi="Times New Roman" w:cs="Times New Roman"/>
                <w:color w:val="000000"/>
                <w:sz w:val="24"/>
                <w:szCs w:val="24"/>
              </w:rPr>
              <w:t>советы</w:t>
            </w:r>
            <w:r w:rsidRPr="009C3E03">
              <w:rPr>
                <w:rFonts w:hAnsi="Times New Roman" w:cs="Times New Roman"/>
                <w:color w:val="000000"/>
                <w:sz w:val="24"/>
                <w:szCs w:val="24"/>
              </w:rPr>
              <w:t xml:space="preserve">, </w:t>
            </w:r>
            <w:r w:rsidRPr="009C3E03">
              <w:rPr>
                <w:rFonts w:hAnsi="Times New Roman" w:cs="Times New Roman"/>
                <w:color w:val="000000"/>
                <w:sz w:val="24"/>
                <w:szCs w:val="24"/>
              </w:rPr>
              <w:t>посвященные</w:t>
            </w:r>
            <w:r w:rsidRPr="009C3E03">
              <w:rPr>
                <w:rFonts w:hAnsi="Times New Roman" w:cs="Times New Roman"/>
                <w:color w:val="000000"/>
                <w:sz w:val="24"/>
                <w:szCs w:val="24"/>
              </w:rPr>
              <w:t xml:space="preserve"> </w:t>
            </w:r>
            <w:r w:rsidRPr="009C3E03">
              <w:rPr>
                <w:rFonts w:hAnsi="Times New Roman" w:cs="Times New Roman"/>
                <w:color w:val="000000"/>
                <w:sz w:val="24"/>
                <w:szCs w:val="24"/>
              </w:rPr>
              <w:t>вопросам</w:t>
            </w:r>
            <w:r w:rsidRPr="009C3E03">
              <w:rPr>
                <w:rFonts w:hAnsi="Times New Roman" w:cs="Times New Roman"/>
                <w:color w:val="000000"/>
                <w:sz w:val="24"/>
                <w:szCs w:val="24"/>
              </w:rPr>
              <w:t xml:space="preserve"> </w:t>
            </w:r>
            <w:r w:rsidRPr="009C3E03">
              <w:rPr>
                <w:rFonts w:hAnsi="Times New Roman" w:cs="Times New Roman"/>
                <w:color w:val="000000"/>
                <w:sz w:val="24"/>
                <w:szCs w:val="24"/>
              </w:rPr>
              <w:lastRenderedPageBreak/>
              <w:t>подготовки</w:t>
            </w:r>
            <w:r w:rsidRPr="009C3E03">
              <w:rPr>
                <w:rFonts w:hAnsi="Times New Roman" w:cs="Times New Roman"/>
                <w:color w:val="000000"/>
                <w:sz w:val="24"/>
                <w:szCs w:val="24"/>
              </w:rPr>
              <w:t xml:space="preserve"> </w:t>
            </w:r>
            <w:r w:rsidRPr="009C3E03">
              <w:rPr>
                <w:rFonts w:hAnsi="Times New Roman" w:cs="Times New Roman"/>
                <w:color w:val="000000"/>
                <w:sz w:val="24"/>
                <w:szCs w:val="24"/>
              </w:rPr>
              <w:t>к</w:t>
            </w:r>
            <w:r w:rsidRPr="009C3E03">
              <w:rPr>
                <w:rFonts w:hAnsi="Times New Roman" w:cs="Times New Roman"/>
                <w:color w:val="000000"/>
                <w:sz w:val="24"/>
                <w:szCs w:val="24"/>
              </w:rPr>
              <w:t xml:space="preserve"> </w:t>
            </w:r>
            <w:r w:rsidRPr="009C3E03">
              <w:rPr>
                <w:rFonts w:hAnsi="Times New Roman" w:cs="Times New Roman"/>
                <w:color w:val="000000"/>
                <w:sz w:val="24"/>
                <w:szCs w:val="24"/>
              </w:rPr>
              <w:t>введению</w:t>
            </w:r>
            <w:r w:rsidRPr="009C3E03">
              <w:rPr>
                <w:rFonts w:hAnsi="Times New Roman" w:cs="Times New Roman"/>
                <w:color w:val="000000"/>
                <w:sz w:val="24"/>
                <w:szCs w:val="24"/>
              </w:rPr>
              <w:t xml:space="preserve">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реализации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lastRenderedPageBreak/>
              <w:t>Март</w:t>
            </w:r>
            <w:r w:rsidRPr="009C3E03">
              <w:rPr>
                <w:rFonts w:hAnsi="Times New Roman" w:cs="Times New Roman"/>
                <w:color w:val="000000"/>
                <w:sz w:val="24"/>
                <w:szCs w:val="24"/>
              </w:rPr>
              <w:t xml:space="preserve">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август</w:t>
            </w:r>
            <w:r w:rsidRPr="009C3E03">
              <w:rPr>
                <w:rFonts w:hAnsi="Times New Roman" w:cs="Times New Roman"/>
                <w:color w:val="000000"/>
                <w:sz w:val="24"/>
                <w:szCs w:val="24"/>
              </w:rPr>
              <w:t xml:space="preserve"> 2022, </w:t>
            </w:r>
            <w:r w:rsidRPr="009C3E03">
              <w:rPr>
                <w:rFonts w:hAnsi="Times New Roman" w:cs="Times New Roman"/>
                <w:color w:val="000000"/>
                <w:sz w:val="24"/>
                <w:szCs w:val="24"/>
              </w:rPr>
              <w:t>август</w:t>
            </w:r>
            <w:r w:rsidRPr="009C3E03">
              <w:rPr>
                <w:rFonts w:hAnsi="Times New Roman" w:cs="Times New Roman"/>
                <w:color w:val="000000"/>
                <w:sz w:val="24"/>
                <w:szCs w:val="24"/>
              </w:rPr>
              <w:t xml:space="preserve"> 2023, 2024, </w:t>
            </w:r>
            <w:r w:rsidRPr="009C3E03">
              <w:rPr>
                <w:rFonts w:hAnsi="Times New Roman" w:cs="Times New Roman"/>
                <w:color w:val="000000"/>
                <w:sz w:val="24"/>
                <w:szCs w:val="24"/>
              </w:rPr>
              <w:lastRenderedPageBreak/>
              <w:t xml:space="preserve">2025, 2026 </w:t>
            </w:r>
            <w:r w:rsidRPr="009C3E03">
              <w:rPr>
                <w:rFonts w:hAnsi="Times New Roman" w:cs="Times New Roman"/>
                <w:color w:val="000000"/>
                <w:sz w:val="24"/>
                <w:szCs w:val="24"/>
              </w:rPr>
              <w:t>годов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lastRenderedPageBreak/>
              <w:t>Рабочая</w:t>
            </w:r>
            <w:r>
              <w:rPr>
                <w:rFonts w:hAnsi="Times New Roman" w:cs="Times New Roman"/>
                <w:color w:val="000000"/>
                <w:sz w:val="24"/>
                <w:szCs w:val="24"/>
              </w:rPr>
              <w:t xml:space="preserve"> </w:t>
            </w:r>
            <w:r>
              <w:rPr>
                <w:rFonts w:hAnsi="Times New Roman" w:cs="Times New Roman"/>
                <w:color w:val="000000"/>
                <w:sz w:val="24"/>
                <w:szCs w:val="24"/>
              </w:rPr>
              <w:t>группа</w:t>
            </w:r>
            <w:r>
              <w:rPr>
                <w:rFonts w:hAnsi="Times New Roman" w:cs="Times New Roman"/>
                <w:color w:val="000000"/>
                <w:sz w:val="24"/>
                <w:szCs w:val="24"/>
              </w:rPr>
              <w:t xml:space="preserve">, </w:t>
            </w:r>
            <w:r>
              <w:rPr>
                <w:rFonts w:hAnsi="Times New Roman" w:cs="Times New Roman"/>
                <w:color w:val="000000"/>
                <w:sz w:val="24"/>
                <w:szCs w:val="24"/>
              </w:rPr>
              <w:t>педагоги</w:t>
            </w:r>
            <w:r>
              <w:rPr>
                <w:rFonts w:hAnsi="Times New Roman" w:cs="Times New Roman"/>
                <w:color w:val="000000"/>
                <w:sz w:val="24"/>
                <w:szCs w:val="24"/>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Протокол</w:t>
            </w:r>
          </w:p>
        </w:tc>
      </w:tr>
      <w:tr w:rsidR="00434A87" w:rsidRPr="009C3E03"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Обеспечить</w:t>
            </w:r>
            <w:r w:rsidRPr="009C3E03">
              <w:rPr>
                <w:rFonts w:hAnsi="Times New Roman" w:cs="Times New Roman"/>
                <w:color w:val="000000"/>
                <w:sz w:val="24"/>
                <w:szCs w:val="24"/>
              </w:rPr>
              <w:t xml:space="preserve"> </w:t>
            </w:r>
            <w:r w:rsidRPr="009C3E03">
              <w:rPr>
                <w:rFonts w:hAnsi="Times New Roman" w:cs="Times New Roman"/>
                <w:color w:val="000000"/>
                <w:sz w:val="24"/>
                <w:szCs w:val="24"/>
              </w:rPr>
              <w:t>консультационную</w:t>
            </w:r>
            <w:r w:rsidRPr="009C3E03">
              <w:rPr>
                <w:rFonts w:hAnsi="Times New Roman" w:cs="Times New Roman"/>
                <w:color w:val="000000"/>
                <w:sz w:val="24"/>
                <w:szCs w:val="24"/>
              </w:rPr>
              <w:t xml:space="preserve"> </w:t>
            </w:r>
            <w:r w:rsidRPr="009C3E03">
              <w:rPr>
                <w:rFonts w:hAnsi="Times New Roman" w:cs="Times New Roman"/>
                <w:color w:val="000000"/>
                <w:sz w:val="24"/>
                <w:szCs w:val="24"/>
              </w:rPr>
              <w:t>помощь</w:t>
            </w:r>
            <w:r w:rsidRPr="009C3E03">
              <w:rPr>
                <w:rFonts w:hAnsi="Times New Roman" w:cs="Times New Roman"/>
                <w:color w:val="000000"/>
                <w:sz w:val="24"/>
                <w:szCs w:val="24"/>
              </w:rPr>
              <w:t xml:space="preserve"> </w:t>
            </w:r>
            <w:r w:rsidRPr="009C3E03">
              <w:rPr>
                <w:rFonts w:hAnsi="Times New Roman" w:cs="Times New Roman"/>
                <w:color w:val="000000"/>
                <w:sz w:val="24"/>
                <w:szCs w:val="24"/>
              </w:rPr>
              <w:t>педагогам</w:t>
            </w:r>
            <w:r w:rsidRPr="009C3E03">
              <w:rPr>
                <w:rFonts w:hAnsi="Times New Roman" w:cs="Times New Roman"/>
                <w:color w:val="000000"/>
                <w:sz w:val="24"/>
                <w:szCs w:val="24"/>
              </w:rPr>
              <w:t xml:space="preserve"> </w:t>
            </w:r>
            <w:r w:rsidRPr="009C3E03">
              <w:rPr>
                <w:rFonts w:hAnsi="Times New Roman" w:cs="Times New Roman"/>
                <w:color w:val="000000"/>
                <w:sz w:val="24"/>
                <w:szCs w:val="24"/>
              </w:rPr>
              <w:t>по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вопросам</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применения</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при</w:t>
            </w:r>
            <w:r w:rsidRPr="009C3E03">
              <w:rPr>
                <w:rFonts w:hAnsi="Times New Roman" w:cs="Times New Roman"/>
                <w:color w:val="000000"/>
                <w:sz w:val="24"/>
                <w:szCs w:val="24"/>
              </w:rPr>
              <w:t xml:space="preserve"> </w:t>
            </w:r>
            <w:r w:rsidRPr="009C3E03">
              <w:rPr>
                <w:rFonts w:hAnsi="Times New Roman" w:cs="Times New Roman"/>
                <w:color w:val="000000"/>
                <w:sz w:val="24"/>
                <w:szCs w:val="24"/>
              </w:rPr>
              <w:t>обучении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Весь</w:t>
            </w:r>
            <w:r>
              <w:rPr>
                <w:rFonts w:hAnsi="Times New Roman" w:cs="Times New Roman"/>
                <w:color w:val="000000"/>
                <w:sz w:val="24"/>
                <w:szCs w:val="24"/>
              </w:rPr>
              <w:t xml:space="preserve"> </w:t>
            </w:r>
            <w:r>
              <w:rPr>
                <w:rFonts w:hAnsi="Times New Roman" w:cs="Times New Roman"/>
                <w:color w:val="000000"/>
                <w:sz w:val="24"/>
                <w:szCs w:val="24"/>
              </w:rPr>
              <w:t>период</w:t>
            </w:r>
            <w:r>
              <w:rPr>
                <w:rFonts w:hAnsi="Times New Roman" w:cs="Times New Roman"/>
                <w:color w:val="000000"/>
                <w:sz w:val="24"/>
                <w:szCs w:val="24"/>
              </w:rPr>
              <w:t xml:space="preserve"> </w:t>
            </w:r>
            <w:r>
              <w:rPr>
                <w:rFonts w:hAnsi="Times New Roman" w:cs="Times New Roman"/>
                <w:color w:val="000000"/>
                <w:sz w:val="24"/>
                <w:szCs w:val="24"/>
              </w:rPr>
              <w:t>реализации</w:t>
            </w:r>
            <w:r>
              <w:rPr>
                <w:rFonts w:hAnsi="Times New Roman" w:cs="Times New Roman"/>
                <w:color w:val="000000"/>
                <w:sz w:val="24"/>
                <w:szCs w:val="24"/>
              </w:rPr>
              <w:t xml:space="preserve"> </w:t>
            </w:r>
            <w:r>
              <w:rPr>
                <w:rFonts w:hAnsi="Times New Roman" w:cs="Times New Roman"/>
                <w:color w:val="000000"/>
                <w:sz w:val="24"/>
                <w:szCs w:val="24"/>
              </w:rPr>
              <w:t>плана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Рабочая</w:t>
            </w:r>
            <w:r>
              <w:rPr>
                <w:rFonts w:hAnsi="Times New Roman" w:cs="Times New Roman"/>
                <w:color w:val="000000"/>
                <w:sz w:val="24"/>
                <w:szCs w:val="24"/>
              </w:rPr>
              <w:t xml:space="preserve"> </w:t>
            </w:r>
            <w:r>
              <w:rPr>
                <w:rFonts w:hAnsi="Times New Roman" w:cs="Times New Roman"/>
                <w:color w:val="000000"/>
                <w:sz w:val="24"/>
                <w:szCs w:val="24"/>
              </w:rPr>
              <w:t>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Рекомендации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методические</w:t>
            </w:r>
            <w:r w:rsidRPr="009C3E03">
              <w:rPr>
                <w:rFonts w:hAnsi="Times New Roman" w:cs="Times New Roman"/>
                <w:color w:val="000000"/>
                <w:sz w:val="24"/>
                <w:szCs w:val="24"/>
              </w:rPr>
              <w:t xml:space="preserve"> </w:t>
            </w:r>
            <w:r w:rsidRPr="009C3E03">
              <w:rPr>
                <w:rFonts w:hAnsi="Times New Roman" w:cs="Times New Roman"/>
                <w:color w:val="000000"/>
                <w:sz w:val="24"/>
                <w:szCs w:val="24"/>
              </w:rPr>
              <w:t>материалы</w:t>
            </w:r>
            <w:r w:rsidRPr="009C3E03">
              <w:rPr>
                <w:rFonts w:hAnsi="Times New Roman" w:cs="Times New Roman"/>
                <w:color w:val="000000"/>
                <w:sz w:val="24"/>
                <w:szCs w:val="24"/>
              </w:rPr>
              <w:t xml:space="preserve">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т</w:t>
            </w:r>
            <w:r w:rsidRPr="009C3E03">
              <w:rPr>
                <w:rFonts w:hAnsi="Times New Roman" w:cs="Times New Roman"/>
                <w:color w:val="000000"/>
                <w:sz w:val="24"/>
                <w:szCs w:val="24"/>
              </w:rPr>
              <w:t xml:space="preserve">. </w:t>
            </w:r>
            <w:r w:rsidRPr="009C3E03">
              <w:rPr>
                <w:rFonts w:hAnsi="Times New Roman" w:cs="Times New Roman"/>
                <w:color w:val="000000"/>
                <w:sz w:val="24"/>
                <w:szCs w:val="24"/>
              </w:rPr>
              <w:t>п</w:t>
            </w:r>
            <w:r w:rsidRPr="009C3E03">
              <w:rPr>
                <w:rFonts w:hAnsi="Times New Roman" w:cs="Times New Roman"/>
                <w:color w:val="000000"/>
                <w:sz w:val="24"/>
                <w:szCs w:val="24"/>
              </w:rPr>
              <w:t>.</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Привести</w:t>
            </w:r>
            <w:r w:rsidRPr="009C3E03">
              <w:rPr>
                <w:rFonts w:hAnsi="Times New Roman" w:cs="Times New Roman"/>
                <w:color w:val="000000"/>
                <w:sz w:val="24"/>
                <w:szCs w:val="24"/>
              </w:rPr>
              <w:t xml:space="preserve"> </w:t>
            </w:r>
            <w:r w:rsidRPr="009C3E03">
              <w:rPr>
                <w:rFonts w:hAnsi="Times New Roman" w:cs="Times New Roman"/>
                <w:color w:val="000000"/>
                <w:sz w:val="24"/>
                <w:szCs w:val="24"/>
              </w:rPr>
              <w:t>материально</w:t>
            </w:r>
            <w:r w:rsidRPr="009C3E03">
              <w:rPr>
                <w:rFonts w:hAnsi="Times New Roman" w:cs="Times New Roman"/>
                <w:color w:val="000000"/>
                <w:sz w:val="24"/>
                <w:szCs w:val="24"/>
              </w:rPr>
              <w:t>-</w:t>
            </w:r>
            <w:r w:rsidRPr="009C3E03">
              <w:rPr>
                <w:rFonts w:hAnsi="Times New Roman" w:cs="Times New Roman"/>
                <w:color w:val="000000"/>
                <w:sz w:val="24"/>
                <w:szCs w:val="24"/>
              </w:rPr>
              <w:t>технические</w:t>
            </w:r>
            <w:r w:rsidRPr="009C3E03">
              <w:rPr>
                <w:rFonts w:hAnsi="Times New Roman" w:cs="Times New Roman"/>
                <w:color w:val="000000"/>
                <w:sz w:val="24"/>
                <w:szCs w:val="24"/>
              </w:rPr>
              <w:t xml:space="preserve"> </w:t>
            </w:r>
            <w:r w:rsidRPr="009C3E03">
              <w:rPr>
                <w:rFonts w:hAnsi="Times New Roman" w:cs="Times New Roman"/>
                <w:color w:val="000000"/>
                <w:sz w:val="24"/>
                <w:szCs w:val="24"/>
              </w:rPr>
              <w:t>ресурсы</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соответствие</w:t>
            </w:r>
            <w:r w:rsidRPr="009C3E03">
              <w:rPr>
                <w:rFonts w:hAnsi="Times New Roman" w:cs="Times New Roman"/>
                <w:color w:val="000000"/>
                <w:sz w:val="24"/>
                <w:szCs w:val="24"/>
              </w:rPr>
              <w:t xml:space="preserve"> </w:t>
            </w:r>
            <w:r w:rsidRPr="009C3E03">
              <w:rPr>
                <w:rFonts w:hAnsi="Times New Roman" w:cs="Times New Roman"/>
                <w:color w:val="000000"/>
                <w:sz w:val="24"/>
                <w:szCs w:val="24"/>
              </w:rPr>
              <w:t>с</w:t>
            </w:r>
            <w:r w:rsidRPr="009C3E03">
              <w:rPr>
                <w:rFonts w:hAnsi="Times New Roman" w:cs="Times New Roman"/>
                <w:color w:val="000000"/>
                <w:sz w:val="24"/>
                <w:szCs w:val="24"/>
              </w:rPr>
              <w:t xml:space="preserve"> </w:t>
            </w:r>
            <w:r w:rsidRPr="009C3E03">
              <w:rPr>
                <w:rFonts w:hAnsi="Times New Roman" w:cs="Times New Roman"/>
                <w:color w:val="000000"/>
                <w:sz w:val="24"/>
                <w:szCs w:val="24"/>
              </w:rPr>
              <w:t>требованиями</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2021</w:t>
            </w:r>
            <w:r>
              <w:rPr>
                <w:rFonts w:hAnsi="Times New Roman" w:cs="Times New Roman"/>
                <w:color w:val="000000"/>
                <w:sz w:val="24"/>
                <w:szCs w:val="24"/>
              </w:rPr>
              <w:t>–</w:t>
            </w:r>
            <w:r>
              <w:rPr>
                <w:rFonts w:hAnsi="Times New Roman" w:cs="Times New Roman"/>
                <w:color w:val="000000"/>
                <w:sz w:val="24"/>
                <w:szCs w:val="24"/>
              </w:rPr>
              <w:t xml:space="preserve">2026 </w:t>
            </w:r>
            <w:r>
              <w:rPr>
                <w:rFonts w:hAnsi="Times New Roman" w:cs="Times New Roman"/>
                <w:color w:val="000000"/>
                <w:sz w:val="24"/>
                <w:szCs w:val="24"/>
              </w:rPr>
              <w:t>годы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Директор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Отчет</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840E6"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r>
      <w:tr w:rsidR="00434A87" w:rsidTr="00C108A2">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b/>
                <w:bCs/>
                <w:color w:val="000000"/>
                <w:sz w:val="24"/>
                <w:szCs w:val="24"/>
              </w:rPr>
              <w:t xml:space="preserve">2. </w:t>
            </w:r>
            <w:r>
              <w:rPr>
                <w:rFonts w:hAnsi="Times New Roman" w:cs="Times New Roman"/>
                <w:b/>
                <w:bCs/>
                <w:color w:val="000000"/>
                <w:sz w:val="24"/>
                <w:szCs w:val="24"/>
              </w:rPr>
              <w:t>Нормативно</w:t>
            </w:r>
            <w:r>
              <w:rPr>
                <w:rFonts w:hAnsi="Times New Roman" w:cs="Times New Roman"/>
                <w:b/>
                <w:bCs/>
                <w:color w:val="000000"/>
                <w:sz w:val="24"/>
                <w:szCs w:val="24"/>
              </w:rPr>
              <w:t>-</w:t>
            </w:r>
            <w:r>
              <w:rPr>
                <w:rFonts w:hAnsi="Times New Roman" w:cs="Times New Roman"/>
                <w:b/>
                <w:bCs/>
                <w:color w:val="000000"/>
                <w:sz w:val="24"/>
                <w:szCs w:val="24"/>
              </w:rPr>
              <w:t>правовое</w:t>
            </w:r>
            <w:r>
              <w:rPr>
                <w:rFonts w:hAnsi="Times New Roman" w:cs="Times New Roman"/>
                <w:b/>
                <w:bCs/>
                <w:color w:val="000000"/>
                <w:sz w:val="24"/>
                <w:szCs w:val="24"/>
              </w:rPr>
              <w:t xml:space="preserve"> </w:t>
            </w:r>
            <w:r>
              <w:rPr>
                <w:rFonts w:hAnsi="Times New Roman" w:cs="Times New Roman"/>
                <w:b/>
                <w:bCs/>
                <w:color w:val="000000"/>
                <w:sz w:val="24"/>
                <w:szCs w:val="24"/>
              </w:rPr>
              <w:t>обеспечение</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Актуализировать</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программу</w:t>
            </w:r>
            <w:r w:rsidRPr="009C3E03">
              <w:rPr>
                <w:rFonts w:hAnsi="Times New Roman" w:cs="Times New Roman"/>
                <w:color w:val="000000"/>
                <w:sz w:val="24"/>
                <w:szCs w:val="24"/>
              </w:rPr>
              <w:t xml:space="preserve"> </w:t>
            </w:r>
            <w:r w:rsidRPr="009C3E03">
              <w:rPr>
                <w:rFonts w:hAnsi="Times New Roman" w:cs="Times New Roman"/>
                <w:color w:val="000000"/>
                <w:sz w:val="24"/>
                <w:szCs w:val="24"/>
              </w:rPr>
              <w:t>развития</w:t>
            </w:r>
            <w:r w:rsidRPr="009C3E03">
              <w:rPr>
                <w:rFonts w:hAnsi="Times New Roman" w:cs="Times New Roman"/>
                <w:color w:val="000000"/>
                <w:sz w:val="24"/>
                <w:szCs w:val="24"/>
              </w:rPr>
              <w:t xml:space="preserve"> </w:t>
            </w:r>
            <w:r w:rsidRPr="009C3E03">
              <w:rPr>
                <w:rFonts w:hAnsi="Times New Roman" w:cs="Times New Roman"/>
                <w:color w:val="000000"/>
                <w:sz w:val="24"/>
                <w:szCs w:val="24"/>
              </w:rPr>
              <w:t>из</w:t>
            </w:r>
            <w:r w:rsidRPr="009C3E03">
              <w:rPr>
                <w:rFonts w:hAnsi="Times New Roman" w:cs="Times New Roman"/>
                <w:color w:val="000000"/>
                <w:sz w:val="24"/>
                <w:szCs w:val="24"/>
              </w:rPr>
              <w:t>-</w:t>
            </w:r>
            <w:r w:rsidRPr="009C3E03">
              <w:rPr>
                <w:rFonts w:hAnsi="Times New Roman" w:cs="Times New Roman"/>
                <w:color w:val="000000"/>
                <w:sz w:val="24"/>
                <w:szCs w:val="24"/>
              </w:rPr>
              <w:t>за</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норм</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Октябрь–декабрь</w:t>
            </w:r>
            <w:r>
              <w:rPr>
                <w:rFonts w:hAnsi="Times New Roman" w:cs="Times New Roman"/>
                <w:color w:val="000000"/>
                <w:sz w:val="24"/>
                <w:szCs w:val="24"/>
              </w:rPr>
              <w:t xml:space="preserve"> 2021 </w:t>
            </w:r>
            <w:r>
              <w:rPr>
                <w:rFonts w:hAnsi="Times New Roman" w:cs="Times New Roman"/>
                <w:color w:val="000000"/>
                <w:sz w:val="24"/>
                <w:szCs w:val="24"/>
              </w:rPr>
              <w:t>года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Директор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Обновленная</w:t>
            </w:r>
            <w:r>
              <w:rPr>
                <w:rFonts w:hAnsi="Times New Roman" w:cs="Times New Roman"/>
                <w:color w:val="000000"/>
                <w:sz w:val="24"/>
                <w:szCs w:val="24"/>
              </w:rPr>
              <w:t xml:space="preserve"> </w:t>
            </w:r>
            <w:r>
              <w:rPr>
                <w:rFonts w:hAnsi="Times New Roman" w:cs="Times New Roman"/>
                <w:color w:val="000000"/>
                <w:sz w:val="24"/>
                <w:szCs w:val="24"/>
              </w:rPr>
              <w:t>программа</w:t>
            </w:r>
            <w:r>
              <w:rPr>
                <w:rFonts w:hAnsi="Times New Roman" w:cs="Times New Roman"/>
                <w:color w:val="000000"/>
                <w:sz w:val="24"/>
                <w:szCs w:val="24"/>
              </w:rPr>
              <w:t xml:space="preserve"> </w:t>
            </w:r>
            <w:r>
              <w:rPr>
                <w:rFonts w:hAnsi="Times New Roman" w:cs="Times New Roman"/>
                <w:color w:val="000000"/>
                <w:sz w:val="24"/>
                <w:szCs w:val="24"/>
              </w:rPr>
              <w:t>развития</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Разработать</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соответствии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с</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примерной</w:t>
            </w:r>
            <w:r w:rsidRPr="009C3E03">
              <w:rPr>
                <w:rFonts w:hAnsi="Times New Roman" w:cs="Times New Roman"/>
                <w:color w:val="000000"/>
                <w:sz w:val="24"/>
                <w:szCs w:val="24"/>
              </w:rPr>
              <w:t xml:space="preserve"> </w:t>
            </w:r>
            <w:r w:rsidRPr="009C3E03">
              <w:rPr>
                <w:rFonts w:hAnsi="Times New Roman" w:cs="Times New Roman"/>
                <w:color w:val="000000"/>
                <w:sz w:val="24"/>
                <w:szCs w:val="24"/>
              </w:rPr>
              <w:t>образовательной</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программой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До</w:t>
            </w:r>
            <w:r>
              <w:rPr>
                <w:rFonts w:hAnsi="Times New Roman" w:cs="Times New Roman"/>
                <w:color w:val="000000"/>
                <w:sz w:val="24"/>
                <w:szCs w:val="24"/>
              </w:rPr>
              <w:t xml:space="preserve"> 01.04.2022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Рабочая</w:t>
            </w:r>
            <w:r>
              <w:rPr>
                <w:rFonts w:hAnsi="Times New Roman" w:cs="Times New Roman"/>
                <w:color w:val="000000"/>
                <w:sz w:val="24"/>
                <w:szCs w:val="24"/>
              </w:rPr>
              <w:t xml:space="preserve"> </w:t>
            </w:r>
            <w:r>
              <w:rPr>
                <w:rFonts w:hAnsi="Times New Roman" w:cs="Times New Roman"/>
                <w:color w:val="000000"/>
                <w:sz w:val="24"/>
                <w:szCs w:val="24"/>
              </w:rPr>
              <w:t>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ООП</w:t>
            </w:r>
            <w:r>
              <w:rPr>
                <w:rFonts w:hAnsi="Times New Roman" w:cs="Times New Roman"/>
                <w:color w:val="000000"/>
                <w:sz w:val="24"/>
                <w:szCs w:val="24"/>
              </w:rPr>
              <w:t xml:space="preserve"> </w:t>
            </w:r>
            <w:r>
              <w:rPr>
                <w:rFonts w:hAnsi="Times New Roman" w:cs="Times New Roman"/>
                <w:color w:val="000000"/>
                <w:sz w:val="24"/>
                <w:szCs w:val="24"/>
              </w:rPr>
              <w:t>НОО</w:t>
            </w:r>
          </w:p>
        </w:tc>
      </w:tr>
      <w:tr w:rsidR="00434A87" w:rsidRPr="009C3E03"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Внести</w:t>
            </w:r>
            <w:r w:rsidRPr="009C3E03">
              <w:rPr>
                <w:rFonts w:hAnsi="Times New Roman" w:cs="Times New Roman"/>
                <w:color w:val="000000"/>
                <w:sz w:val="24"/>
                <w:szCs w:val="24"/>
              </w:rPr>
              <w:t xml:space="preserve"> </w:t>
            </w:r>
            <w:r w:rsidRPr="009C3E03">
              <w:rPr>
                <w:rFonts w:hAnsi="Times New Roman" w:cs="Times New Roman"/>
                <w:color w:val="000000"/>
                <w:sz w:val="24"/>
                <w:szCs w:val="24"/>
              </w:rPr>
              <w:t>изменения</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соответствии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с</w:t>
            </w:r>
            <w:r w:rsidRPr="009C3E03">
              <w:rPr>
                <w:rFonts w:hAnsi="Times New Roman" w:cs="Times New Roman"/>
                <w:color w:val="000000"/>
                <w:sz w:val="24"/>
                <w:szCs w:val="24"/>
              </w:rPr>
              <w:t xml:space="preserve"> </w:t>
            </w:r>
            <w:r w:rsidRPr="009C3E03">
              <w:rPr>
                <w:rFonts w:hAnsi="Times New Roman" w:cs="Times New Roman"/>
                <w:color w:val="000000"/>
                <w:sz w:val="24"/>
                <w:szCs w:val="24"/>
              </w:rPr>
              <w:t>требованиями</w:t>
            </w:r>
            <w:r w:rsidRPr="009C3E03">
              <w:rPr>
                <w:rFonts w:hAnsi="Times New Roman" w:cs="Times New Roman"/>
                <w:color w:val="000000"/>
                <w:sz w:val="24"/>
                <w:szCs w:val="24"/>
              </w:rPr>
              <w:t xml:space="preserve"> </w:t>
            </w:r>
            <w:r w:rsidRPr="009C3E03">
              <w:rPr>
                <w:rFonts w:hAnsi="Times New Roman" w:cs="Times New Roman"/>
                <w:color w:val="000000"/>
                <w:sz w:val="24"/>
                <w:szCs w:val="24"/>
              </w:rPr>
              <w:t>действующего</w:t>
            </w:r>
            <w:r w:rsidRPr="009C3E03">
              <w:rPr>
                <w:rFonts w:hAnsi="Times New Roman" w:cs="Times New Roman"/>
                <w:color w:val="000000"/>
                <w:sz w:val="24"/>
                <w:szCs w:val="24"/>
              </w:rPr>
              <w:t xml:space="preserve"> </w:t>
            </w:r>
            <w:r w:rsidRPr="009C3E03">
              <w:rPr>
                <w:rFonts w:hAnsi="Times New Roman" w:cs="Times New Roman"/>
                <w:color w:val="000000"/>
                <w:sz w:val="24"/>
                <w:szCs w:val="24"/>
              </w:rPr>
              <w:t>законодательства</w:t>
            </w:r>
            <w:r w:rsidRPr="009C3E03">
              <w:rPr>
                <w:rFonts w:hAnsi="Times New Roman" w:cs="Times New Roman"/>
                <w:color w:val="000000"/>
                <w:sz w:val="24"/>
                <w:szCs w:val="24"/>
              </w:rPr>
              <w:t xml:space="preserve"> </w:t>
            </w:r>
            <w:r w:rsidRPr="009C3E03">
              <w:rPr>
                <w:rFonts w:hAnsi="Times New Roman" w:cs="Times New Roman"/>
                <w:color w:val="000000"/>
                <w:sz w:val="24"/>
                <w:szCs w:val="24"/>
              </w:rPr>
              <w:t>на</w:t>
            </w:r>
            <w:r w:rsidRPr="009C3E03">
              <w:rPr>
                <w:rFonts w:hAnsi="Times New Roman" w:cs="Times New Roman"/>
                <w:color w:val="000000"/>
                <w:sz w:val="24"/>
                <w:szCs w:val="24"/>
              </w:rPr>
              <w:t xml:space="preserve"> </w:t>
            </w:r>
            <w:r w:rsidRPr="009C3E03">
              <w:rPr>
                <w:rFonts w:hAnsi="Times New Roman" w:cs="Times New Roman"/>
                <w:color w:val="000000"/>
                <w:sz w:val="24"/>
                <w:szCs w:val="24"/>
              </w:rPr>
              <w:t>основании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аналитической</w:t>
            </w:r>
            <w:r w:rsidRPr="009C3E03">
              <w:rPr>
                <w:rFonts w:hAnsi="Times New Roman" w:cs="Times New Roman"/>
                <w:color w:val="000000"/>
                <w:sz w:val="24"/>
                <w:szCs w:val="24"/>
              </w:rPr>
              <w:t xml:space="preserve"> </w:t>
            </w:r>
            <w:r w:rsidRPr="009C3E03">
              <w:rPr>
                <w:rFonts w:hAnsi="Times New Roman" w:cs="Times New Roman"/>
                <w:color w:val="000000"/>
                <w:sz w:val="24"/>
                <w:szCs w:val="24"/>
              </w:rPr>
              <w:t>справки</w:t>
            </w:r>
            <w:r w:rsidRPr="009C3E03">
              <w:rPr>
                <w:rFonts w:hAnsi="Times New Roman" w:cs="Times New Roman"/>
                <w:color w:val="000000"/>
                <w:sz w:val="24"/>
                <w:szCs w:val="24"/>
              </w:rPr>
              <w:t xml:space="preserve"> </w:t>
            </w:r>
            <w:r w:rsidRPr="009C3E03">
              <w:rPr>
                <w:rFonts w:hAnsi="Times New Roman" w:cs="Times New Roman"/>
                <w:color w:val="000000"/>
                <w:sz w:val="24"/>
                <w:szCs w:val="24"/>
              </w:rPr>
              <w:t>о</w:t>
            </w:r>
            <w:r w:rsidRPr="009C3E03">
              <w:rPr>
                <w:rFonts w:hAnsi="Times New Roman" w:cs="Times New Roman"/>
                <w:color w:val="000000"/>
                <w:sz w:val="24"/>
                <w:szCs w:val="24"/>
              </w:rPr>
              <w:t xml:space="preserve"> </w:t>
            </w:r>
            <w:r w:rsidRPr="009C3E03">
              <w:rPr>
                <w:rFonts w:hAnsi="Times New Roman" w:cs="Times New Roman"/>
                <w:color w:val="000000"/>
                <w:sz w:val="24"/>
                <w:szCs w:val="24"/>
              </w:rPr>
              <w:t>результатах</w:t>
            </w:r>
            <w:r w:rsidRPr="009C3E03">
              <w:rPr>
                <w:rFonts w:hAnsi="Times New Roman" w:cs="Times New Roman"/>
                <w:color w:val="000000"/>
                <w:sz w:val="24"/>
                <w:szCs w:val="24"/>
              </w:rPr>
              <w:t xml:space="preserve"> </w:t>
            </w:r>
            <w:r w:rsidRPr="009C3E03">
              <w:rPr>
                <w:rFonts w:hAnsi="Times New Roman" w:cs="Times New Roman"/>
                <w:color w:val="000000"/>
                <w:sz w:val="24"/>
                <w:szCs w:val="24"/>
              </w:rPr>
              <w:t>реализации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программы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Август</w:t>
            </w:r>
            <w:r>
              <w:rPr>
                <w:rFonts w:hAnsi="Times New Roman" w:cs="Times New Roman"/>
                <w:color w:val="000000"/>
                <w:sz w:val="24"/>
                <w:szCs w:val="24"/>
              </w:rPr>
              <w:t xml:space="preserve"> 2023, 2024, 2025, 2026 </w:t>
            </w:r>
            <w:r>
              <w:rPr>
                <w:rFonts w:hAnsi="Times New Roman" w:cs="Times New Roman"/>
                <w:color w:val="000000"/>
                <w:sz w:val="24"/>
                <w:szCs w:val="24"/>
              </w:rPr>
              <w:t>годов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Рабочая</w:t>
            </w:r>
            <w:r>
              <w:rPr>
                <w:rFonts w:hAnsi="Times New Roman" w:cs="Times New Roman"/>
                <w:color w:val="000000"/>
                <w:sz w:val="24"/>
                <w:szCs w:val="24"/>
              </w:rPr>
              <w:t xml:space="preserve"> </w:t>
            </w:r>
            <w:r>
              <w:rPr>
                <w:rFonts w:hAnsi="Times New Roman" w:cs="Times New Roman"/>
                <w:color w:val="000000"/>
                <w:sz w:val="24"/>
                <w:szCs w:val="24"/>
              </w:rPr>
              <w:t>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Приказ</w:t>
            </w:r>
            <w:r w:rsidRPr="009C3E03">
              <w:rPr>
                <w:rFonts w:hAnsi="Times New Roman" w:cs="Times New Roman"/>
                <w:color w:val="000000"/>
                <w:sz w:val="24"/>
                <w:szCs w:val="24"/>
              </w:rPr>
              <w:t xml:space="preserve"> </w:t>
            </w:r>
            <w:r w:rsidRPr="009C3E03">
              <w:rPr>
                <w:rFonts w:hAnsi="Times New Roman" w:cs="Times New Roman"/>
                <w:color w:val="000000"/>
                <w:sz w:val="24"/>
                <w:szCs w:val="24"/>
              </w:rPr>
              <w:t>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внесении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изменений</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Разработать</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соответствии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с</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примерной</w:t>
            </w:r>
            <w:r w:rsidRPr="009C3E03">
              <w:rPr>
                <w:rFonts w:hAnsi="Times New Roman" w:cs="Times New Roman"/>
                <w:color w:val="000000"/>
                <w:sz w:val="24"/>
                <w:szCs w:val="24"/>
              </w:rPr>
              <w:t xml:space="preserve"> </w:t>
            </w:r>
            <w:r w:rsidRPr="009C3E03">
              <w:rPr>
                <w:rFonts w:hAnsi="Times New Roman" w:cs="Times New Roman"/>
                <w:color w:val="000000"/>
                <w:sz w:val="24"/>
                <w:szCs w:val="24"/>
              </w:rPr>
              <w:t>образовательной</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программой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До</w:t>
            </w:r>
            <w:r>
              <w:rPr>
                <w:rFonts w:hAnsi="Times New Roman" w:cs="Times New Roman"/>
                <w:color w:val="000000"/>
                <w:sz w:val="24"/>
                <w:szCs w:val="24"/>
              </w:rPr>
              <w:t xml:space="preserve"> 01.06.2022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Рабочая</w:t>
            </w:r>
            <w:r>
              <w:rPr>
                <w:rFonts w:hAnsi="Times New Roman" w:cs="Times New Roman"/>
                <w:color w:val="000000"/>
                <w:sz w:val="24"/>
                <w:szCs w:val="24"/>
              </w:rPr>
              <w:t xml:space="preserve"> </w:t>
            </w:r>
            <w:r>
              <w:rPr>
                <w:rFonts w:hAnsi="Times New Roman" w:cs="Times New Roman"/>
                <w:color w:val="000000"/>
                <w:sz w:val="24"/>
                <w:szCs w:val="24"/>
              </w:rPr>
              <w:t>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ООП</w:t>
            </w:r>
            <w:r>
              <w:rPr>
                <w:rFonts w:hAnsi="Times New Roman" w:cs="Times New Roman"/>
                <w:color w:val="000000"/>
                <w:sz w:val="24"/>
                <w:szCs w:val="24"/>
              </w:rPr>
              <w:t xml:space="preserve"> </w:t>
            </w:r>
            <w:r>
              <w:rPr>
                <w:rFonts w:hAnsi="Times New Roman" w:cs="Times New Roman"/>
                <w:color w:val="000000"/>
                <w:sz w:val="24"/>
                <w:szCs w:val="24"/>
              </w:rPr>
              <w:t>ООО</w:t>
            </w:r>
          </w:p>
        </w:tc>
      </w:tr>
      <w:tr w:rsidR="00434A87" w:rsidRPr="009C3E03"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Внести</w:t>
            </w:r>
            <w:r w:rsidRPr="009C3E03">
              <w:rPr>
                <w:rFonts w:hAnsi="Times New Roman" w:cs="Times New Roman"/>
                <w:color w:val="000000"/>
                <w:sz w:val="24"/>
                <w:szCs w:val="24"/>
              </w:rPr>
              <w:t xml:space="preserve"> </w:t>
            </w:r>
            <w:r w:rsidRPr="009C3E03">
              <w:rPr>
                <w:rFonts w:hAnsi="Times New Roman" w:cs="Times New Roman"/>
                <w:color w:val="000000"/>
                <w:sz w:val="24"/>
                <w:szCs w:val="24"/>
              </w:rPr>
              <w:t>изменения</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Pr>
                <w:rFonts w:hAnsi="Times New Roman" w:cs="Times New Roman"/>
                <w:color w:val="000000"/>
                <w:sz w:val="24"/>
                <w:szCs w:val="24"/>
              </w:rPr>
              <w:t> </w:t>
            </w:r>
            <w:r w:rsidRPr="009C3E03">
              <w:rPr>
                <w:rFonts w:hAnsi="Times New Roman" w:cs="Times New Roman"/>
                <w:color w:val="000000"/>
                <w:sz w:val="24"/>
                <w:szCs w:val="24"/>
              </w:rPr>
              <w:t>соответствии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с</w:t>
            </w:r>
            <w:r w:rsidRPr="009C3E03">
              <w:rPr>
                <w:rFonts w:hAnsi="Times New Roman" w:cs="Times New Roman"/>
                <w:color w:val="000000"/>
                <w:sz w:val="24"/>
                <w:szCs w:val="24"/>
              </w:rPr>
              <w:t xml:space="preserve"> </w:t>
            </w:r>
            <w:r w:rsidRPr="009C3E03">
              <w:rPr>
                <w:rFonts w:hAnsi="Times New Roman" w:cs="Times New Roman"/>
                <w:color w:val="000000"/>
                <w:sz w:val="24"/>
                <w:szCs w:val="24"/>
              </w:rPr>
              <w:t>требованиями</w:t>
            </w:r>
            <w:r w:rsidRPr="009C3E03">
              <w:rPr>
                <w:rFonts w:hAnsi="Times New Roman" w:cs="Times New Roman"/>
                <w:color w:val="000000"/>
                <w:sz w:val="24"/>
                <w:szCs w:val="24"/>
              </w:rPr>
              <w:t xml:space="preserve"> </w:t>
            </w:r>
            <w:r w:rsidRPr="009C3E03">
              <w:rPr>
                <w:rFonts w:hAnsi="Times New Roman" w:cs="Times New Roman"/>
                <w:color w:val="000000"/>
                <w:sz w:val="24"/>
                <w:szCs w:val="24"/>
              </w:rPr>
              <w:t>действующего</w:t>
            </w:r>
            <w:r w:rsidRPr="009C3E03">
              <w:rPr>
                <w:rFonts w:hAnsi="Times New Roman" w:cs="Times New Roman"/>
                <w:color w:val="000000"/>
                <w:sz w:val="24"/>
                <w:szCs w:val="24"/>
              </w:rPr>
              <w:t xml:space="preserve"> </w:t>
            </w:r>
            <w:r w:rsidRPr="009C3E03">
              <w:rPr>
                <w:rFonts w:hAnsi="Times New Roman" w:cs="Times New Roman"/>
                <w:color w:val="000000"/>
                <w:sz w:val="24"/>
                <w:szCs w:val="24"/>
              </w:rPr>
              <w:t>законодательства</w:t>
            </w:r>
            <w:r w:rsidRPr="009C3E03">
              <w:rPr>
                <w:rFonts w:hAnsi="Times New Roman" w:cs="Times New Roman"/>
                <w:color w:val="000000"/>
                <w:sz w:val="24"/>
                <w:szCs w:val="24"/>
              </w:rPr>
              <w:t xml:space="preserve"> </w:t>
            </w:r>
            <w:r w:rsidRPr="009C3E03">
              <w:rPr>
                <w:rFonts w:hAnsi="Times New Roman" w:cs="Times New Roman"/>
                <w:color w:val="000000"/>
                <w:sz w:val="24"/>
                <w:szCs w:val="24"/>
              </w:rPr>
              <w:t>на</w:t>
            </w:r>
            <w:r w:rsidRPr="009C3E03">
              <w:rPr>
                <w:rFonts w:hAnsi="Times New Roman" w:cs="Times New Roman"/>
                <w:color w:val="000000"/>
                <w:sz w:val="24"/>
                <w:szCs w:val="24"/>
              </w:rPr>
              <w:t xml:space="preserve"> </w:t>
            </w:r>
            <w:r w:rsidRPr="009C3E03">
              <w:rPr>
                <w:rFonts w:hAnsi="Times New Roman" w:cs="Times New Roman"/>
                <w:color w:val="000000"/>
                <w:sz w:val="24"/>
                <w:szCs w:val="24"/>
              </w:rPr>
              <w:t>основании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аналитической</w:t>
            </w:r>
            <w:r w:rsidRPr="009C3E03">
              <w:rPr>
                <w:rFonts w:hAnsi="Times New Roman" w:cs="Times New Roman"/>
                <w:color w:val="000000"/>
                <w:sz w:val="24"/>
                <w:szCs w:val="24"/>
              </w:rPr>
              <w:t xml:space="preserve"> </w:t>
            </w:r>
            <w:r w:rsidRPr="009C3E03">
              <w:rPr>
                <w:rFonts w:hAnsi="Times New Roman" w:cs="Times New Roman"/>
                <w:color w:val="000000"/>
                <w:sz w:val="24"/>
                <w:szCs w:val="24"/>
              </w:rPr>
              <w:t>справки</w:t>
            </w:r>
            <w:r w:rsidRPr="009C3E03">
              <w:rPr>
                <w:rFonts w:hAnsi="Times New Roman" w:cs="Times New Roman"/>
                <w:color w:val="000000"/>
                <w:sz w:val="24"/>
                <w:szCs w:val="24"/>
              </w:rPr>
              <w:t xml:space="preserve"> </w:t>
            </w:r>
            <w:r w:rsidRPr="009C3E03">
              <w:rPr>
                <w:rFonts w:hAnsi="Times New Roman" w:cs="Times New Roman"/>
                <w:color w:val="000000"/>
                <w:sz w:val="24"/>
                <w:szCs w:val="24"/>
              </w:rPr>
              <w:t>о</w:t>
            </w:r>
            <w:r w:rsidRPr="009C3E03">
              <w:rPr>
                <w:rFonts w:hAnsi="Times New Roman" w:cs="Times New Roman"/>
                <w:color w:val="000000"/>
                <w:sz w:val="24"/>
                <w:szCs w:val="24"/>
              </w:rPr>
              <w:t xml:space="preserve"> </w:t>
            </w:r>
            <w:r w:rsidRPr="009C3E03">
              <w:rPr>
                <w:rFonts w:hAnsi="Times New Roman" w:cs="Times New Roman"/>
                <w:color w:val="000000"/>
                <w:sz w:val="24"/>
                <w:szCs w:val="24"/>
              </w:rPr>
              <w:t>результатах</w:t>
            </w:r>
            <w:r w:rsidRPr="009C3E03">
              <w:rPr>
                <w:rFonts w:hAnsi="Times New Roman" w:cs="Times New Roman"/>
                <w:color w:val="000000"/>
                <w:sz w:val="24"/>
                <w:szCs w:val="24"/>
              </w:rPr>
              <w:t xml:space="preserve"> </w:t>
            </w:r>
            <w:r w:rsidRPr="009C3E03">
              <w:rPr>
                <w:rFonts w:hAnsi="Times New Roman" w:cs="Times New Roman"/>
                <w:color w:val="000000"/>
                <w:sz w:val="24"/>
                <w:szCs w:val="24"/>
              </w:rPr>
              <w:t>реализации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программы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Август</w:t>
            </w:r>
            <w:r>
              <w:rPr>
                <w:rFonts w:hAnsi="Times New Roman" w:cs="Times New Roman"/>
                <w:color w:val="000000"/>
                <w:sz w:val="24"/>
                <w:szCs w:val="24"/>
              </w:rPr>
              <w:t xml:space="preserve"> 2023, 2024, 2025, 2026, 2027 </w:t>
            </w:r>
            <w:r>
              <w:rPr>
                <w:rFonts w:hAnsi="Times New Roman" w:cs="Times New Roman"/>
                <w:color w:val="000000"/>
                <w:sz w:val="24"/>
                <w:szCs w:val="24"/>
              </w:rPr>
              <w:t>годов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Рабочая</w:t>
            </w:r>
            <w:r>
              <w:rPr>
                <w:rFonts w:hAnsi="Times New Roman" w:cs="Times New Roman"/>
                <w:color w:val="000000"/>
                <w:sz w:val="24"/>
                <w:szCs w:val="24"/>
              </w:rPr>
              <w:t xml:space="preserve"> </w:t>
            </w:r>
            <w:r>
              <w:rPr>
                <w:rFonts w:hAnsi="Times New Roman" w:cs="Times New Roman"/>
                <w:color w:val="000000"/>
                <w:sz w:val="24"/>
                <w:szCs w:val="24"/>
              </w:rPr>
              <w:t>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Приказ</w:t>
            </w:r>
            <w:r w:rsidRPr="009C3E03">
              <w:rPr>
                <w:rFonts w:hAnsi="Times New Roman" w:cs="Times New Roman"/>
                <w:color w:val="000000"/>
                <w:sz w:val="24"/>
                <w:szCs w:val="24"/>
              </w:rPr>
              <w:t xml:space="preserve"> </w:t>
            </w:r>
            <w:r w:rsidRPr="009C3E03">
              <w:rPr>
                <w:rFonts w:hAnsi="Times New Roman" w:cs="Times New Roman"/>
                <w:color w:val="000000"/>
                <w:sz w:val="24"/>
                <w:szCs w:val="24"/>
              </w:rPr>
              <w:t>о</w:t>
            </w:r>
            <w:r w:rsidRPr="009C3E03">
              <w:rPr>
                <w:rFonts w:hAnsi="Times New Roman" w:cs="Times New Roman"/>
                <w:color w:val="000000"/>
                <w:sz w:val="24"/>
                <w:szCs w:val="24"/>
              </w:rPr>
              <w:t xml:space="preserve"> </w:t>
            </w:r>
            <w:r w:rsidRPr="009C3E03">
              <w:rPr>
                <w:rFonts w:hAnsi="Times New Roman" w:cs="Times New Roman"/>
                <w:color w:val="000000"/>
                <w:sz w:val="24"/>
                <w:szCs w:val="24"/>
              </w:rPr>
              <w:t>внесении</w:t>
            </w:r>
            <w:r w:rsidRPr="009C3E03">
              <w:rPr>
                <w:rFonts w:hAnsi="Times New Roman" w:cs="Times New Roman"/>
                <w:color w:val="000000"/>
                <w:sz w:val="24"/>
                <w:szCs w:val="24"/>
              </w:rPr>
              <w:t xml:space="preserve"> </w:t>
            </w:r>
            <w:r w:rsidRPr="009C3E03">
              <w:rPr>
                <w:rFonts w:hAnsi="Times New Roman" w:cs="Times New Roman"/>
                <w:color w:val="000000"/>
                <w:sz w:val="24"/>
                <w:szCs w:val="24"/>
              </w:rPr>
              <w:t>изменений</w:t>
            </w:r>
            <w:r w:rsidRPr="009C3E03">
              <w:rPr>
                <w:rFonts w:hAnsi="Times New Roman" w:cs="Times New Roman"/>
                <w:color w:val="000000"/>
                <w:sz w:val="24"/>
                <w:szCs w:val="24"/>
              </w:rPr>
              <w:t xml:space="preserve"> </w:t>
            </w:r>
            <w:r w:rsidRPr="009C3E03">
              <w:rPr>
                <w:rFonts w:hAnsi="Times New Roman" w:cs="Times New Roman"/>
                <w:color w:val="000000"/>
                <w:sz w:val="24"/>
                <w:szCs w:val="24"/>
              </w:rPr>
              <w:t>в</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840E6"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r>
      <w:tr w:rsidR="00434A87" w:rsidTr="00C108A2">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b/>
                <w:bCs/>
                <w:color w:val="000000"/>
                <w:sz w:val="24"/>
                <w:szCs w:val="24"/>
              </w:rPr>
              <w:t xml:space="preserve">3. </w:t>
            </w:r>
            <w:r>
              <w:rPr>
                <w:rFonts w:hAnsi="Times New Roman" w:cs="Times New Roman"/>
                <w:b/>
                <w:bCs/>
                <w:color w:val="000000"/>
                <w:sz w:val="24"/>
                <w:szCs w:val="24"/>
              </w:rPr>
              <w:t>Информационно</w:t>
            </w:r>
            <w:r>
              <w:rPr>
                <w:rFonts w:hAnsi="Times New Roman" w:cs="Times New Roman"/>
                <w:b/>
                <w:bCs/>
                <w:color w:val="000000"/>
                <w:sz w:val="24"/>
                <w:szCs w:val="24"/>
              </w:rPr>
              <w:t>-</w:t>
            </w:r>
            <w:r>
              <w:rPr>
                <w:rFonts w:hAnsi="Times New Roman" w:cs="Times New Roman"/>
                <w:b/>
                <w:bCs/>
                <w:color w:val="000000"/>
                <w:sz w:val="24"/>
                <w:szCs w:val="24"/>
              </w:rPr>
              <w:t>аналитическое</w:t>
            </w:r>
            <w:r>
              <w:rPr>
                <w:rFonts w:hAnsi="Times New Roman" w:cs="Times New Roman"/>
                <w:b/>
                <w:bCs/>
                <w:color w:val="000000"/>
                <w:sz w:val="24"/>
                <w:szCs w:val="24"/>
              </w:rPr>
              <w:t xml:space="preserve"> </w:t>
            </w:r>
            <w:r>
              <w:rPr>
                <w:rFonts w:hAnsi="Times New Roman" w:cs="Times New Roman"/>
                <w:b/>
                <w:bCs/>
                <w:color w:val="000000"/>
                <w:sz w:val="24"/>
                <w:szCs w:val="24"/>
              </w:rPr>
              <w:t>обеспечение</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Разместить</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НОО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на</w:t>
            </w:r>
            <w:r w:rsidRPr="009C3E03">
              <w:rPr>
                <w:rFonts w:hAnsi="Times New Roman" w:cs="Times New Roman"/>
                <w:color w:val="000000"/>
                <w:sz w:val="24"/>
                <w:szCs w:val="24"/>
              </w:rPr>
              <w:t xml:space="preserve"> </w:t>
            </w:r>
            <w:r w:rsidRPr="009C3E03">
              <w:rPr>
                <w:rFonts w:hAnsi="Times New Roman" w:cs="Times New Roman"/>
                <w:color w:val="000000"/>
                <w:sz w:val="24"/>
                <w:szCs w:val="24"/>
              </w:rPr>
              <w:t>сайте</w:t>
            </w:r>
            <w:r w:rsidRPr="009C3E03">
              <w:rPr>
                <w:rFonts w:hAnsi="Times New Roman" w:cs="Times New Roman"/>
                <w:color w:val="000000"/>
                <w:sz w:val="24"/>
                <w:szCs w:val="24"/>
              </w:rPr>
              <w:t xml:space="preserve"> </w:t>
            </w:r>
            <w:r w:rsidRPr="009C3E03">
              <w:rPr>
                <w:rFonts w:hAnsi="Times New Roman" w:cs="Times New Roman"/>
                <w:color w:val="000000"/>
                <w:sz w:val="24"/>
                <w:szCs w:val="24"/>
              </w:rPr>
              <w:t>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До</w:t>
            </w:r>
            <w:r>
              <w:rPr>
                <w:rFonts w:hAnsi="Times New Roman" w:cs="Times New Roman"/>
                <w:color w:val="000000"/>
                <w:sz w:val="24"/>
                <w:szCs w:val="24"/>
              </w:rPr>
              <w:t xml:space="preserve"> 01.04.2022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Ответственный</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школьный</w:t>
            </w:r>
            <w:r>
              <w:rPr>
                <w:rFonts w:hAnsi="Times New Roman" w:cs="Times New Roman"/>
                <w:color w:val="000000"/>
                <w:sz w:val="24"/>
                <w:szCs w:val="24"/>
              </w:rPr>
              <w:t xml:space="preserve"> </w:t>
            </w:r>
            <w:r>
              <w:rPr>
                <w:rFonts w:hAnsi="Times New Roman" w:cs="Times New Roman"/>
                <w:color w:val="000000"/>
                <w:sz w:val="24"/>
                <w:szCs w:val="24"/>
              </w:rPr>
              <w:t>сайт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Информация</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сайте</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C3E03" w:rsidRDefault="00434A87" w:rsidP="00C108A2">
            <w:pPr>
              <w:rPr>
                <w:rFonts w:hAnsi="Times New Roman" w:cs="Times New Roman"/>
                <w:color w:val="000000"/>
                <w:sz w:val="24"/>
                <w:szCs w:val="24"/>
              </w:rPr>
            </w:pPr>
            <w:r w:rsidRPr="009C3E03">
              <w:rPr>
                <w:rFonts w:hAnsi="Times New Roman" w:cs="Times New Roman"/>
                <w:color w:val="000000"/>
                <w:sz w:val="24"/>
                <w:szCs w:val="24"/>
              </w:rPr>
              <w:t>Разместить</w:t>
            </w:r>
            <w:r w:rsidRPr="009C3E03">
              <w:rPr>
                <w:rFonts w:hAnsi="Times New Roman" w:cs="Times New Roman"/>
                <w:color w:val="000000"/>
                <w:sz w:val="24"/>
                <w:szCs w:val="24"/>
              </w:rPr>
              <w:t xml:space="preserve"> </w:t>
            </w:r>
            <w:r w:rsidRPr="009C3E03">
              <w:rPr>
                <w:rFonts w:hAnsi="Times New Roman" w:cs="Times New Roman"/>
                <w:color w:val="000000"/>
                <w:sz w:val="24"/>
                <w:szCs w:val="24"/>
              </w:rPr>
              <w:t>ФГОС</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w:t>
            </w:r>
            <w:r w:rsidRPr="009C3E03">
              <w:rPr>
                <w:rFonts w:hAnsi="Times New Roman" w:cs="Times New Roman"/>
                <w:color w:val="000000"/>
                <w:sz w:val="24"/>
                <w:szCs w:val="24"/>
              </w:rPr>
              <w:t xml:space="preserve"> 2021 </w:t>
            </w:r>
            <w:r w:rsidRPr="009C3E03">
              <w:rPr>
                <w:rFonts w:hAnsi="Times New Roman" w:cs="Times New Roman"/>
                <w:color w:val="000000"/>
                <w:sz w:val="24"/>
                <w:szCs w:val="24"/>
              </w:rPr>
              <w:t>и</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ООП</w:t>
            </w:r>
            <w:r w:rsidRPr="009C3E03">
              <w:rPr>
                <w:rFonts w:hAnsi="Times New Roman" w:cs="Times New Roman"/>
                <w:color w:val="000000"/>
                <w:sz w:val="24"/>
                <w:szCs w:val="24"/>
              </w:rPr>
              <w:t xml:space="preserve"> </w:t>
            </w:r>
            <w:r w:rsidRPr="009C3E03">
              <w:rPr>
                <w:rFonts w:hAnsi="Times New Roman" w:cs="Times New Roman"/>
                <w:color w:val="000000"/>
                <w:sz w:val="24"/>
                <w:szCs w:val="24"/>
              </w:rPr>
              <w:t>ООО</w:t>
            </w:r>
            <w:r w:rsidRPr="009C3E03">
              <w:rPr>
                <w:rFonts w:hAnsi="Times New Roman" w:cs="Times New Roman"/>
                <w:color w:val="000000"/>
                <w:sz w:val="24"/>
                <w:szCs w:val="24"/>
              </w:rPr>
              <w:t xml:space="preserve"> </w:t>
            </w:r>
            <w:r w:rsidRPr="009C3E03">
              <w:rPr>
                <w:rFonts w:hAnsi="Times New Roman" w:cs="Times New Roman"/>
                <w:color w:val="000000"/>
                <w:sz w:val="24"/>
                <w:szCs w:val="24"/>
              </w:rPr>
              <w:t>на</w:t>
            </w:r>
            <w:r w:rsidRPr="009C3E03">
              <w:rPr>
                <w:rFonts w:hAnsi="Times New Roman" w:cs="Times New Roman"/>
                <w:color w:val="000000"/>
                <w:sz w:val="24"/>
                <w:szCs w:val="24"/>
              </w:rPr>
              <w:t xml:space="preserve"> </w:t>
            </w:r>
            <w:r w:rsidRPr="009C3E03">
              <w:rPr>
                <w:rFonts w:hAnsi="Times New Roman" w:cs="Times New Roman"/>
                <w:color w:val="000000"/>
                <w:sz w:val="24"/>
                <w:szCs w:val="24"/>
              </w:rPr>
              <w:t>сайте</w:t>
            </w:r>
            <w:r w:rsidRPr="009C3E03">
              <w:rPr>
                <w:rFonts w:hAnsi="Times New Roman" w:cs="Times New Roman"/>
                <w:color w:val="000000"/>
                <w:sz w:val="24"/>
                <w:szCs w:val="24"/>
              </w:rPr>
              <w:t xml:space="preserve"> </w:t>
            </w:r>
            <w:r w:rsidRPr="009C3E03">
              <w:rPr>
                <w:rFonts w:hAnsi="Times New Roman" w:cs="Times New Roman"/>
                <w:color w:val="000000"/>
                <w:sz w:val="24"/>
                <w:szCs w:val="24"/>
              </w:rPr>
              <w:t>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До</w:t>
            </w:r>
            <w:r>
              <w:rPr>
                <w:rFonts w:hAnsi="Times New Roman" w:cs="Times New Roman"/>
                <w:color w:val="000000"/>
                <w:sz w:val="24"/>
                <w:szCs w:val="24"/>
              </w:rPr>
              <w:t xml:space="preserve"> 01.06.2022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Ответственный</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школьный</w:t>
            </w:r>
            <w:r>
              <w:rPr>
                <w:rFonts w:hAnsi="Times New Roman" w:cs="Times New Roman"/>
                <w:color w:val="000000"/>
                <w:sz w:val="24"/>
                <w:szCs w:val="24"/>
              </w:rPr>
              <w:t xml:space="preserve"> </w:t>
            </w:r>
            <w:r>
              <w:rPr>
                <w:rFonts w:hAnsi="Times New Roman" w:cs="Times New Roman"/>
                <w:color w:val="000000"/>
                <w:sz w:val="24"/>
                <w:szCs w:val="24"/>
              </w:rPr>
              <w:t>сайт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r>
              <w:rPr>
                <w:rFonts w:hAnsi="Times New Roman" w:cs="Times New Roman"/>
                <w:color w:val="000000"/>
                <w:sz w:val="24"/>
                <w:szCs w:val="24"/>
              </w:rPr>
              <w:t>Информация</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сайте</w:t>
            </w:r>
          </w:p>
        </w:tc>
      </w:tr>
      <w:tr w:rsidR="00434A87" w:rsidTr="00C108A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Pr="009840E6"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34A87" w:rsidRDefault="00434A87" w:rsidP="00C108A2">
            <w:pPr>
              <w:rPr>
                <w:rFonts w:hAnsi="Times New Roman" w:cs="Times New Roman"/>
                <w:color w:val="000000"/>
                <w:sz w:val="24"/>
                <w:szCs w:val="24"/>
              </w:rPr>
            </w:pPr>
          </w:p>
        </w:tc>
      </w:tr>
    </w:tbl>
    <w:p w:rsidR="00434A87" w:rsidRDefault="00434A87"/>
    <w:p w:rsidR="00434A87" w:rsidRDefault="00434A87"/>
    <w:p w:rsidR="00434A87" w:rsidRDefault="00434A87">
      <w:r w:rsidRPr="00434A87">
        <w:rPr>
          <w:noProof/>
          <w:lang w:eastAsia="ru-RU"/>
        </w:rPr>
        <w:lastRenderedPageBreak/>
        <w:drawing>
          <wp:inline distT="0" distB="0" distL="0" distR="0">
            <wp:extent cx="5940425" cy="8165358"/>
            <wp:effectExtent l="0" t="0" r="3175" b="7620"/>
            <wp:docPr id="4" name="Рисунок 4" descr="C:\Users\Чулпан\Desktop\Скан_20220225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Чулпан\Desktop\Скан_20220225 (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434A87" w:rsidRDefault="00434A87"/>
    <w:p w:rsidR="00434A87" w:rsidRDefault="00434A87"/>
    <w:p w:rsidR="00434A87" w:rsidRDefault="00434A87"/>
    <w:p w:rsidR="00434A87" w:rsidRPr="002F4B40" w:rsidRDefault="00434A87" w:rsidP="00434A87">
      <w:pPr>
        <w:pStyle w:val="a3"/>
        <w:rPr>
          <w:rFonts w:ascii="Times New Roman" w:hAnsi="Times New Roman"/>
          <w:sz w:val="24"/>
          <w:szCs w:val="24"/>
        </w:rPr>
      </w:pPr>
      <w:r w:rsidRPr="002F4B40">
        <w:rPr>
          <w:rFonts w:ascii="Times New Roman" w:hAnsi="Times New Roman"/>
          <w:b/>
          <w:bCs/>
          <w:sz w:val="24"/>
          <w:szCs w:val="24"/>
        </w:rPr>
        <w:lastRenderedPageBreak/>
        <w:t>3. Функции рабочей группы</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3.1. Информационная: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формирование банка информации по направлениям введения ФГОС-2021 (нормативно-правовое, кадровое, методическое, материально-техническое, финансово-экономическое);</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своевременное размещение информации по введению ФГОС-2021 на сайте школы;</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разъяснение участникам образовательного процесса перспектив и эффектов введения ФГОС-2021;</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информирование разных категорий педагогических работников о содержании и особенностях структуры основных образовательных программ начального и основного общего образования, требованиях к качеству и результатам их усвоения.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3.2. Координационная: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координация деятельности учителей 1–4-х, 5–9-х классов, системы оценки качества образования по основным направлениям деятельности;</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определение механизма разработки и реализации образовательных программ начального и основного общего образования.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3.3. Экспертно-аналитическая: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мониторинг условий, ресурсного обеспечения и результативности введения ФГОС-2021;</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отбор традиционных, разработка инновационных методов и приемов оценивания результатов освоения образовательных программ начального и основного общего образования;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рассмотрение проектов нормативных и организационно-правовых актов по вопросам введения ФГОС-2021.</w:t>
      </w:r>
    </w:p>
    <w:p w:rsidR="00434A87" w:rsidRPr="002F4B40" w:rsidRDefault="00434A87" w:rsidP="00434A87">
      <w:pPr>
        <w:pStyle w:val="a3"/>
        <w:rPr>
          <w:rFonts w:ascii="Times New Roman" w:hAnsi="Times New Roman"/>
          <w:sz w:val="24"/>
          <w:szCs w:val="24"/>
        </w:rPr>
      </w:pPr>
      <w:r w:rsidRPr="002F4B40">
        <w:rPr>
          <w:rFonts w:ascii="Times New Roman" w:hAnsi="Times New Roman"/>
          <w:b/>
          <w:bCs/>
          <w:sz w:val="24"/>
          <w:szCs w:val="24"/>
        </w:rPr>
        <w:t>4. Права и ответственность рабочей группы</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4.1. Рабочая группа имеет право:</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осуществлять работу по плану, утвержденному руководителем рабочей группы, вносить в него необходимые дополнения и изменения;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запрашивать у работников школы необходимую информацию;</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при необходимости приглашать на заседания рабочей группы представителей общественных организаций, Совета родителей, Совета обучающихся;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4.2. Рабочая группа несет ответственность:</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за выполнение плана работы в срок, установленный директором;</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качество информационной и научно-методической поддержки педагогических работников при введении и реализации в соответствии с ФГОС-2021 обучения обучающихся;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соблюдение соответствия разрабатываемых основных образовательных программ начального общего и основного общего образования требованиям федеральных государственных образовательных стандартов общего образования и иных нормативных правовых актов в области общего образования;</w:t>
      </w:r>
    </w:p>
    <w:p w:rsidR="00434A87" w:rsidRPr="002F4B40" w:rsidRDefault="00434A87" w:rsidP="00434A87">
      <w:pPr>
        <w:pStyle w:val="a3"/>
        <w:rPr>
          <w:rFonts w:ascii="Times New Roman" w:hAnsi="Times New Roman"/>
          <w:sz w:val="24"/>
          <w:szCs w:val="24"/>
        </w:rPr>
      </w:pPr>
    </w:p>
    <w:p w:rsidR="00434A87" w:rsidRPr="002F4B40" w:rsidRDefault="00434A87" w:rsidP="00434A87">
      <w:pPr>
        <w:pStyle w:val="a3"/>
        <w:rPr>
          <w:rFonts w:ascii="Times New Roman" w:hAnsi="Times New Roman"/>
          <w:sz w:val="24"/>
          <w:szCs w:val="24"/>
        </w:rPr>
      </w:pPr>
      <w:r w:rsidRPr="002F4B40">
        <w:rPr>
          <w:rFonts w:ascii="Times New Roman" w:hAnsi="Times New Roman"/>
          <w:b/>
          <w:bCs/>
          <w:sz w:val="24"/>
          <w:szCs w:val="24"/>
        </w:rPr>
        <w:t>5. Организация деятельности рабочей группы</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5.1. Руководитель и члены рабочей группы утверждаются приказом директора. В состав рабочей группы входят педагогические и иные работники школы. Рабочая группа действует до 31.05.2027.</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5.2. Деятельность рабочей группы осуществляется по плану ввода обучения по ФГОС НОО – 2021, ФГОС ООО – 2021 на 2021–2027 годы, а также плану, принятому на первом заседании рабочей группы и утвержденному руководителем рабочей группы.</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5.3. Заседания рабочей группы проводятся не реже одного раза в четверть. В случае необходимости могут проводиться внеочередные заседания.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5.4. Заседание рабочей группы ведет руководитель рабочей группы либо по его поручению заместитель руководителя рабочей группы. Заседание рабочей группы считается правомочным, если на нем присутствует не менее половины членов состава рабочей группы.</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lastRenderedPageBreak/>
        <w:t>5.5. При осуществлении деятельности рабочая группа взаимодействует с педагогическим советом школы, Советом родителей. Советом обучающихся.</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5.6. Контроль за деятельностью рабочей группы осуществляет руководитель рабочей группы и директор школы.</w:t>
      </w:r>
    </w:p>
    <w:p w:rsidR="00434A87" w:rsidRPr="002F4B40" w:rsidRDefault="00434A87" w:rsidP="00434A87">
      <w:pPr>
        <w:pStyle w:val="a3"/>
        <w:rPr>
          <w:rFonts w:ascii="Times New Roman" w:hAnsi="Times New Roman"/>
          <w:sz w:val="24"/>
          <w:szCs w:val="24"/>
        </w:rPr>
      </w:pPr>
      <w:r w:rsidRPr="002F4B40">
        <w:rPr>
          <w:rFonts w:ascii="Times New Roman" w:hAnsi="Times New Roman"/>
          <w:b/>
          <w:bCs/>
          <w:sz w:val="24"/>
          <w:szCs w:val="24"/>
        </w:rPr>
        <w:t>6. Делопроизводство</w:t>
      </w:r>
    </w:p>
    <w:p w:rsidR="00434A87" w:rsidRPr="002F4B40" w:rsidRDefault="00434A87" w:rsidP="00434A87">
      <w:pPr>
        <w:pStyle w:val="a3"/>
        <w:rPr>
          <w:rFonts w:ascii="Times New Roman" w:hAnsi="Times New Roman"/>
          <w:sz w:val="24"/>
          <w:szCs w:val="24"/>
        </w:rPr>
      </w:pPr>
      <w:r w:rsidRPr="002F4B40">
        <w:rPr>
          <w:rFonts w:ascii="Times New Roman" w:hAnsi="Times New Roman"/>
          <w:sz w:val="24"/>
          <w:szCs w:val="24"/>
        </w:rPr>
        <w:t>6.1. Заседания рабочей группы оформляются протоколом.</w:t>
      </w:r>
    </w:p>
    <w:p w:rsidR="00434A87" w:rsidRDefault="00434A87" w:rsidP="00434A87">
      <w:r w:rsidRPr="002F4B40">
        <w:rPr>
          <w:rFonts w:ascii="Times New Roman" w:hAnsi="Times New Roman"/>
          <w:sz w:val="24"/>
          <w:szCs w:val="24"/>
        </w:rPr>
        <w:t>6.2. Протоколы составляет выбранный на заседании член рабочей группы и подписывают все члены р</w:t>
      </w:r>
      <w:bookmarkStart w:id="0" w:name="_GoBack"/>
      <w:bookmarkEnd w:id="0"/>
    </w:p>
    <w:sectPr w:rsidR="00434A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F0C"/>
    <w:rsid w:val="004126B9"/>
    <w:rsid w:val="00434A87"/>
    <w:rsid w:val="00632EA0"/>
    <w:rsid w:val="009C1F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0960EB-17B9-4F1D-945D-3E127081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34A87"/>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778</Words>
  <Characters>4438</Characters>
  <Application>Microsoft Office Word</Application>
  <DocSecurity>0</DocSecurity>
  <Lines>36</Lines>
  <Paragraphs>10</Paragraphs>
  <ScaleCrop>false</ScaleCrop>
  <Company/>
  <LinksUpToDate>false</LinksUpToDate>
  <CharactersWithSpaces>5206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Чулпан</dc:creator>
  <cp:keywords/>
  <dc:description/>
  <cp:lastModifiedBy>Чулпан</cp:lastModifiedBy>
  <cp:revision>3</cp:revision>
  <dcterms:created xsi:type="dcterms:W3CDTF">2022-02-18T07:07:00Z</dcterms:created>
  <dcterms:modified xsi:type="dcterms:W3CDTF">2022-02-18T07:12:00Z</dcterms:modified>
</cp:coreProperties>
</file>